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BAF" w:rsidRPr="00140BAF" w:rsidRDefault="00140BAF" w:rsidP="00140BAF">
      <w:pPr>
        <w:rPr>
          <w:rFonts w:ascii="Arial" w:hAnsi="Arial"/>
          <w:color w:val="808080"/>
          <w:sz w:val="11"/>
          <w:szCs w:val="11"/>
        </w:rPr>
      </w:pPr>
      <w:bookmarkStart w:id="0" w:name="_GoBack"/>
      <w:bookmarkEnd w:id="0"/>
    </w:p>
    <w:p w:rsidR="00140BAF" w:rsidRPr="00140BAF" w:rsidRDefault="00140BAF" w:rsidP="00140BAF">
      <w:pPr>
        <w:rPr>
          <w:rFonts w:ascii="Arial" w:hAnsi="Arial"/>
          <w:color w:val="808080"/>
          <w:sz w:val="12"/>
          <w:szCs w:val="12"/>
          <w:lang w:val="en-GB"/>
        </w:rPr>
      </w:pPr>
      <w:r w:rsidRPr="00140BAF">
        <w:rPr>
          <w:rFonts w:ascii="Arial" w:hAnsi="Arial"/>
          <w:color w:val="808080"/>
          <w:sz w:val="11"/>
          <w:szCs w:val="11"/>
        </w:rPr>
        <w:br/>
      </w:r>
      <w:r w:rsidRPr="00140BAF">
        <w:rPr>
          <w:rFonts w:ascii="Arial" w:hAnsi="Arial"/>
          <w:color w:val="808080"/>
          <w:sz w:val="12"/>
          <w:szCs w:val="12"/>
        </w:rPr>
        <w:t xml:space="preserve">tropEd Secretariat, Abteilung für Infektions- und Tropenmedizin </w:t>
      </w:r>
      <w:r w:rsidRPr="00140BAF">
        <w:rPr>
          <w:rFonts w:ascii="Arial" w:hAnsi="Arial"/>
          <w:color w:val="808080"/>
          <w:sz w:val="12"/>
          <w:szCs w:val="12"/>
        </w:rPr>
        <w:br/>
        <w:t xml:space="preserve">Klinikum der Universität München (LMU), Leopoldstr. </w:t>
      </w:r>
      <w:r w:rsidRPr="00140BAF">
        <w:rPr>
          <w:rFonts w:ascii="Arial" w:hAnsi="Arial"/>
          <w:color w:val="808080"/>
          <w:sz w:val="12"/>
          <w:szCs w:val="12"/>
          <w:lang w:val="en-GB"/>
        </w:rPr>
        <w:t>5, 80802 München, Germany</w:t>
      </w:r>
    </w:p>
    <w:p w:rsidR="00140BAF" w:rsidRPr="00140BAF" w:rsidRDefault="00140BAF" w:rsidP="00140BAF">
      <w:pPr>
        <w:rPr>
          <w:rFonts w:ascii="Arial" w:hAnsi="Arial"/>
          <w:color w:val="808080"/>
          <w:sz w:val="16"/>
          <w:szCs w:val="16"/>
          <w:lang w:val="en-GB"/>
        </w:rPr>
      </w:pPr>
      <w:r w:rsidRPr="00140BAF">
        <w:rPr>
          <w:rFonts w:ascii="Arial" w:hAnsi="Arial"/>
          <w:noProof/>
          <w:sz w:val="11"/>
          <w:szCs w:val="11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901105" wp14:editId="71E9D5F0">
                <wp:simplePos x="0" y="0"/>
                <wp:positionH relativeFrom="column">
                  <wp:posOffset>-106045</wp:posOffset>
                </wp:positionH>
                <wp:positionV relativeFrom="page">
                  <wp:posOffset>2305051</wp:posOffset>
                </wp:positionV>
                <wp:extent cx="3133725" cy="933450"/>
                <wp:effectExtent l="0" t="0" r="9525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372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BAF" w:rsidRPr="00A24957" w:rsidRDefault="00140BAF" w:rsidP="00140BAF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/>
                                <w:lang w:val="en-GB"/>
                              </w:rPr>
                              <w:t>Address</w:t>
                            </w:r>
                          </w:p>
                          <w:p w:rsidR="00140BAF" w:rsidRPr="00B37030" w:rsidRDefault="00140BAF" w:rsidP="00140BAF">
                            <w:pPr>
                              <w:spacing w:after="120"/>
                              <w:jc w:val="both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8.35pt;margin-top:181.5pt;width:246.7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" stroked="f">
                <v:textbox>
                  <w:txbxContent>
                    <w:p w:rsidR="00140BAF" w:rsidRPr="00A24957" w:rsidRDefault="00140BAF" w:rsidP="00140BAF">
                      <w:pPr>
                        <w:spacing w:after="0" w:line="240" w:lineRule="auto"/>
                        <w:jc w:val="both"/>
                        <w:rPr>
                          <w:rFonts w:ascii="Arial" w:hAnsi="Arial"/>
                          <w:lang w:val="en-GB"/>
                        </w:rPr>
                      </w:pPr>
                      <w:r>
                        <w:rPr>
                          <w:rFonts w:ascii="Arial" w:hAnsi="Arial"/>
                          <w:lang w:val="en-GB"/>
                        </w:rPr>
                        <w:t>Address</w:t>
                      </w:r>
                    </w:p>
                    <w:p w:rsidR="00140BAF" w:rsidRPr="00B37030" w:rsidRDefault="00140BAF" w:rsidP="00140BAF">
                      <w:pPr>
                        <w:spacing w:after="120"/>
                        <w:jc w:val="both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140BAF">
        <w:rPr>
          <w:rFonts w:ascii="Arial" w:hAnsi="Arial"/>
          <w:color w:val="808080"/>
          <w:sz w:val="16"/>
          <w:szCs w:val="16"/>
          <w:lang w:val="en-GB"/>
        </w:rPr>
        <w:tab/>
      </w:r>
      <w:r w:rsidRPr="00140BAF">
        <w:rPr>
          <w:rFonts w:ascii="Arial" w:hAnsi="Arial"/>
          <w:color w:val="808080"/>
          <w:sz w:val="16"/>
          <w:szCs w:val="16"/>
          <w:lang w:val="en-GB"/>
        </w:rPr>
        <w:tab/>
      </w:r>
      <w:r w:rsidRPr="00140BAF">
        <w:rPr>
          <w:rFonts w:ascii="Arial" w:hAnsi="Arial"/>
          <w:color w:val="808080"/>
          <w:sz w:val="16"/>
          <w:szCs w:val="16"/>
          <w:lang w:val="en-GB"/>
        </w:rPr>
        <w:tab/>
      </w:r>
      <w:r w:rsidRPr="00140BAF">
        <w:rPr>
          <w:rFonts w:ascii="Arial" w:hAnsi="Arial"/>
          <w:color w:val="808080"/>
          <w:sz w:val="16"/>
          <w:szCs w:val="16"/>
          <w:lang w:val="en-GB"/>
        </w:rPr>
        <w:tab/>
      </w:r>
      <w:r w:rsidRPr="00140BAF">
        <w:rPr>
          <w:rFonts w:ascii="Arial" w:hAnsi="Arial"/>
          <w:color w:val="808080"/>
          <w:sz w:val="16"/>
          <w:szCs w:val="16"/>
          <w:lang w:val="en-GB"/>
        </w:rPr>
        <w:tab/>
      </w:r>
      <w:r w:rsidRPr="00140BAF">
        <w:rPr>
          <w:rFonts w:ascii="Arial" w:hAnsi="Arial"/>
          <w:color w:val="808080"/>
          <w:sz w:val="16"/>
          <w:szCs w:val="16"/>
          <w:lang w:val="en-GB"/>
        </w:rPr>
        <w:tab/>
      </w:r>
      <w:r w:rsidRPr="00140BAF">
        <w:rPr>
          <w:rFonts w:ascii="Arial" w:hAnsi="Arial"/>
          <w:color w:val="808080"/>
          <w:sz w:val="16"/>
          <w:szCs w:val="16"/>
          <w:lang w:val="en-GB"/>
        </w:rPr>
        <w:tab/>
      </w:r>
      <w:r w:rsidRPr="00140BAF">
        <w:rPr>
          <w:rFonts w:ascii="Arial" w:hAnsi="Arial"/>
          <w:color w:val="808080"/>
          <w:sz w:val="16"/>
          <w:szCs w:val="16"/>
          <w:lang w:val="en-GB"/>
        </w:rPr>
        <w:tab/>
      </w:r>
      <w:r w:rsidRPr="00140BAF">
        <w:rPr>
          <w:rFonts w:ascii="Arial" w:hAnsi="Arial"/>
          <w:color w:val="808080"/>
          <w:sz w:val="16"/>
          <w:szCs w:val="16"/>
          <w:lang w:val="en-GB"/>
        </w:rPr>
        <w:tab/>
      </w:r>
      <w:r w:rsidRPr="00140BAF">
        <w:rPr>
          <w:rFonts w:ascii="Arial" w:hAnsi="Arial"/>
          <w:sz w:val="16"/>
          <w:szCs w:val="16"/>
          <w:lang w:val="en-GB"/>
        </w:rPr>
        <w:t>Member Institutions:</w:t>
      </w:r>
      <w:r w:rsidRPr="00140BAF">
        <w:rPr>
          <w:rFonts w:ascii="Arial" w:hAnsi="Arial"/>
          <w:color w:val="808080"/>
          <w:sz w:val="16"/>
          <w:szCs w:val="16"/>
          <w:lang w:val="en-GB"/>
        </w:rPr>
        <w:br/>
      </w:r>
      <w:r w:rsidRPr="00140BAF">
        <w:rPr>
          <w:rFonts w:ascii="Arial" w:hAnsi="Arial"/>
          <w:color w:val="808080"/>
          <w:sz w:val="16"/>
          <w:szCs w:val="16"/>
          <w:lang w:val="en-GB"/>
        </w:rPr>
        <w:tab/>
      </w:r>
      <w:r w:rsidRPr="00140BAF">
        <w:rPr>
          <w:rFonts w:ascii="Arial" w:hAnsi="Arial"/>
          <w:color w:val="808080"/>
          <w:sz w:val="16"/>
          <w:szCs w:val="16"/>
          <w:lang w:val="en-GB"/>
        </w:rPr>
        <w:tab/>
      </w:r>
      <w:r w:rsidRPr="00140BAF">
        <w:rPr>
          <w:rFonts w:ascii="Arial" w:hAnsi="Arial"/>
          <w:color w:val="808080"/>
          <w:sz w:val="16"/>
          <w:szCs w:val="16"/>
          <w:lang w:val="en-GB"/>
        </w:rPr>
        <w:tab/>
      </w:r>
      <w:r w:rsidRPr="00140BAF">
        <w:rPr>
          <w:rFonts w:ascii="Arial" w:hAnsi="Arial"/>
          <w:color w:val="808080"/>
          <w:sz w:val="16"/>
          <w:szCs w:val="16"/>
          <w:lang w:val="en-GB"/>
        </w:rPr>
        <w:tab/>
      </w:r>
      <w:r w:rsidRPr="00140BAF">
        <w:rPr>
          <w:rFonts w:ascii="Arial" w:hAnsi="Arial"/>
          <w:color w:val="808080"/>
          <w:sz w:val="16"/>
          <w:szCs w:val="16"/>
          <w:lang w:val="en-GB"/>
        </w:rPr>
        <w:tab/>
      </w:r>
      <w:r w:rsidRPr="00140BAF">
        <w:rPr>
          <w:rFonts w:ascii="Arial" w:hAnsi="Arial"/>
          <w:color w:val="808080"/>
          <w:sz w:val="16"/>
          <w:szCs w:val="16"/>
          <w:lang w:val="en-GB"/>
        </w:rPr>
        <w:tab/>
      </w:r>
      <w:r w:rsidRPr="00140BAF">
        <w:rPr>
          <w:rFonts w:ascii="Arial" w:hAnsi="Arial"/>
          <w:color w:val="808080"/>
          <w:sz w:val="16"/>
          <w:szCs w:val="16"/>
          <w:lang w:val="en-GB"/>
        </w:rPr>
        <w:tab/>
      </w:r>
      <w:r w:rsidRPr="00140BAF">
        <w:rPr>
          <w:rFonts w:ascii="Arial" w:hAnsi="Arial"/>
          <w:color w:val="808080"/>
          <w:sz w:val="16"/>
          <w:szCs w:val="16"/>
          <w:lang w:val="en-GB"/>
        </w:rPr>
        <w:tab/>
      </w:r>
      <w:r w:rsidRPr="00140BAF">
        <w:rPr>
          <w:rFonts w:ascii="Arial" w:hAnsi="Arial"/>
          <w:color w:val="808080"/>
          <w:sz w:val="16"/>
          <w:szCs w:val="16"/>
          <w:lang w:val="en-GB"/>
        </w:rPr>
        <w:tab/>
        <w:t>The list of member institutions on</w:t>
      </w:r>
      <w:r w:rsidRPr="00140BAF">
        <w:rPr>
          <w:rFonts w:ascii="Arial" w:hAnsi="Arial"/>
          <w:color w:val="808080"/>
          <w:sz w:val="16"/>
          <w:szCs w:val="16"/>
          <w:lang w:val="en-GB"/>
        </w:rPr>
        <w:br/>
      </w:r>
      <w:r w:rsidRPr="00140BAF">
        <w:rPr>
          <w:rFonts w:ascii="Arial" w:hAnsi="Arial"/>
          <w:color w:val="808080"/>
          <w:sz w:val="16"/>
          <w:szCs w:val="16"/>
          <w:lang w:val="en-GB"/>
        </w:rPr>
        <w:tab/>
      </w:r>
      <w:r w:rsidRPr="00140BAF">
        <w:rPr>
          <w:rFonts w:ascii="Arial" w:hAnsi="Arial"/>
          <w:color w:val="808080"/>
          <w:sz w:val="16"/>
          <w:szCs w:val="16"/>
          <w:lang w:val="en-GB"/>
        </w:rPr>
        <w:tab/>
      </w:r>
      <w:r w:rsidRPr="00140BAF">
        <w:rPr>
          <w:rFonts w:ascii="Arial" w:hAnsi="Arial"/>
          <w:color w:val="808080"/>
          <w:sz w:val="16"/>
          <w:szCs w:val="16"/>
          <w:lang w:val="en-GB"/>
        </w:rPr>
        <w:tab/>
      </w:r>
      <w:r w:rsidRPr="00140BAF">
        <w:rPr>
          <w:rFonts w:ascii="Arial" w:hAnsi="Arial"/>
          <w:color w:val="808080"/>
          <w:sz w:val="16"/>
          <w:szCs w:val="16"/>
          <w:lang w:val="en-GB"/>
        </w:rPr>
        <w:tab/>
      </w:r>
      <w:r w:rsidRPr="00140BAF">
        <w:rPr>
          <w:rFonts w:ascii="Arial" w:hAnsi="Arial"/>
          <w:color w:val="808080"/>
          <w:sz w:val="16"/>
          <w:szCs w:val="16"/>
          <w:lang w:val="en-GB"/>
        </w:rPr>
        <w:tab/>
      </w:r>
      <w:r w:rsidRPr="00140BAF">
        <w:rPr>
          <w:rFonts w:ascii="Arial" w:hAnsi="Arial"/>
          <w:color w:val="808080"/>
          <w:sz w:val="16"/>
          <w:szCs w:val="16"/>
          <w:lang w:val="en-GB"/>
        </w:rPr>
        <w:tab/>
      </w:r>
      <w:r w:rsidRPr="00140BAF">
        <w:rPr>
          <w:rFonts w:ascii="Arial" w:hAnsi="Arial"/>
          <w:color w:val="808080"/>
          <w:sz w:val="16"/>
          <w:szCs w:val="16"/>
          <w:lang w:val="en-GB"/>
        </w:rPr>
        <w:tab/>
      </w:r>
      <w:r w:rsidRPr="00140BAF">
        <w:rPr>
          <w:rFonts w:ascii="Arial" w:hAnsi="Arial"/>
          <w:color w:val="808080"/>
          <w:sz w:val="16"/>
          <w:szCs w:val="16"/>
          <w:lang w:val="en-GB"/>
        </w:rPr>
        <w:tab/>
      </w:r>
      <w:r w:rsidRPr="00140BAF">
        <w:rPr>
          <w:rFonts w:ascii="Arial" w:hAnsi="Arial"/>
          <w:color w:val="808080"/>
          <w:sz w:val="16"/>
          <w:szCs w:val="16"/>
          <w:lang w:val="en-GB"/>
        </w:rPr>
        <w:tab/>
      </w:r>
      <w:hyperlink r:id="rId7" w:history="1">
        <w:r w:rsidRPr="00140BAF">
          <w:rPr>
            <w:rStyle w:val="Hyperlink"/>
            <w:rFonts w:ascii="Arial" w:hAnsi="Arial"/>
            <w:sz w:val="16"/>
            <w:szCs w:val="16"/>
            <w:lang w:val="en-GB"/>
          </w:rPr>
          <w:t>www.troped.org</w:t>
        </w:r>
      </w:hyperlink>
    </w:p>
    <w:p w:rsidR="00140BAF" w:rsidRPr="00140BAF" w:rsidRDefault="00140BAF" w:rsidP="00140BAF">
      <w:pPr>
        <w:rPr>
          <w:rFonts w:ascii="Arial" w:hAnsi="Arial"/>
          <w:color w:val="808080"/>
          <w:sz w:val="16"/>
          <w:szCs w:val="16"/>
          <w:lang w:val="en-GB"/>
        </w:rPr>
      </w:pPr>
    </w:p>
    <w:p w:rsidR="00140BAF" w:rsidRPr="00140BAF" w:rsidRDefault="00140BAF" w:rsidP="00140BAF">
      <w:pPr>
        <w:rPr>
          <w:rFonts w:ascii="Arial" w:hAnsi="Arial"/>
          <w:color w:val="808080"/>
          <w:sz w:val="16"/>
          <w:szCs w:val="16"/>
          <w:lang w:val="en-GB"/>
        </w:rPr>
      </w:pPr>
    </w:p>
    <w:p w:rsidR="00140BAF" w:rsidRPr="00140BAF" w:rsidRDefault="00140BAF" w:rsidP="00140BAF">
      <w:pPr>
        <w:rPr>
          <w:rFonts w:ascii="Arial" w:hAnsi="Arial"/>
          <w:color w:val="808080"/>
          <w:sz w:val="16"/>
          <w:szCs w:val="16"/>
          <w:lang w:val="en-GB"/>
        </w:rPr>
      </w:pPr>
    </w:p>
    <w:p w:rsidR="00140BAF" w:rsidRPr="00140BAF" w:rsidRDefault="00140BAF" w:rsidP="00140BAF">
      <w:pPr>
        <w:jc w:val="right"/>
        <w:rPr>
          <w:rFonts w:ascii="Arial" w:hAnsi="Arial"/>
          <w:b/>
          <w:bCs/>
          <w:sz w:val="24"/>
          <w:szCs w:val="24"/>
          <w:lang w:val="en-GB"/>
        </w:rPr>
      </w:pPr>
      <w:r w:rsidRPr="00140BAF">
        <w:rPr>
          <w:rFonts w:ascii="Arial" w:hAnsi="Arial"/>
          <w:sz w:val="24"/>
          <w:szCs w:val="24"/>
          <w:lang w:val="en-GB"/>
        </w:rPr>
        <w:tab/>
      </w:r>
      <w:r w:rsidRPr="00140BAF">
        <w:rPr>
          <w:rFonts w:ascii="Arial" w:hAnsi="Arial"/>
          <w:sz w:val="24"/>
          <w:szCs w:val="24"/>
          <w:lang w:val="en-GB"/>
        </w:rPr>
        <w:tab/>
      </w:r>
      <w:r w:rsidRPr="00140BAF">
        <w:rPr>
          <w:rFonts w:ascii="Arial" w:hAnsi="Arial"/>
          <w:sz w:val="24"/>
          <w:szCs w:val="24"/>
          <w:lang w:val="en-GB"/>
        </w:rPr>
        <w:tab/>
      </w:r>
      <w:r w:rsidRPr="00140BAF">
        <w:rPr>
          <w:rFonts w:ascii="Arial" w:hAnsi="Arial"/>
          <w:sz w:val="24"/>
          <w:szCs w:val="24"/>
          <w:lang w:val="en-GB"/>
        </w:rPr>
        <w:tab/>
      </w:r>
      <w:r w:rsidRPr="00140BAF">
        <w:rPr>
          <w:rFonts w:ascii="Arial" w:hAnsi="Arial"/>
          <w:sz w:val="24"/>
          <w:szCs w:val="24"/>
          <w:lang w:val="en-GB"/>
        </w:rPr>
        <w:tab/>
      </w:r>
      <w:r w:rsidRPr="00140BAF">
        <w:rPr>
          <w:rFonts w:ascii="Arial" w:hAnsi="Arial"/>
          <w:sz w:val="24"/>
          <w:szCs w:val="24"/>
          <w:lang w:val="en-GB"/>
        </w:rPr>
        <w:tab/>
      </w:r>
      <w:r w:rsidRPr="00140BAF">
        <w:rPr>
          <w:rFonts w:ascii="Arial" w:hAnsi="Arial"/>
          <w:sz w:val="24"/>
          <w:szCs w:val="24"/>
          <w:lang w:val="en-GB"/>
        </w:rPr>
        <w:tab/>
      </w:r>
      <w:r w:rsidRPr="00140BAF">
        <w:rPr>
          <w:rFonts w:ascii="Arial" w:hAnsi="Arial"/>
          <w:sz w:val="24"/>
          <w:szCs w:val="24"/>
          <w:lang w:val="en-GB"/>
        </w:rPr>
        <w:tab/>
      </w:r>
      <w:r w:rsidRPr="00140BAF">
        <w:rPr>
          <w:rFonts w:ascii="Arial" w:hAnsi="Arial"/>
          <w:lang w:val="en-GB"/>
        </w:rPr>
        <w:t xml:space="preserve">  </w:t>
      </w:r>
      <w:r w:rsidRPr="00140BAF">
        <w:rPr>
          <w:rFonts w:ascii="Arial" w:hAnsi="Arial"/>
          <w:lang w:val="en-GB"/>
        </w:rPr>
        <w:tab/>
      </w:r>
      <w:r w:rsidRPr="00140BAF">
        <w:rPr>
          <w:rFonts w:ascii="Arial" w:hAnsi="Arial"/>
          <w:sz w:val="24"/>
          <w:szCs w:val="24"/>
          <w:lang w:val="en-GB"/>
        </w:rPr>
        <w:t xml:space="preserve"> </w:t>
      </w:r>
      <w:r w:rsidRPr="00140BAF">
        <w:rPr>
          <w:rFonts w:ascii="Arial" w:hAnsi="Arial"/>
          <w:b/>
          <w:bCs/>
          <w:sz w:val="24"/>
          <w:szCs w:val="24"/>
          <w:lang w:val="en-GB"/>
        </w:rPr>
        <w:t>Munich, Date</w:t>
      </w:r>
    </w:p>
    <w:p w:rsidR="00140BAF" w:rsidRPr="00140BAF" w:rsidRDefault="00140BAF" w:rsidP="00140BAF">
      <w:pPr>
        <w:pStyle w:val="Verzeichnis1"/>
        <w:spacing w:after="0"/>
        <w:rPr>
          <w:rFonts w:ascii="Arial" w:hAnsi="Arial" w:cs="Arial"/>
          <w:b/>
          <w:bCs/>
          <w:sz w:val="24"/>
          <w:lang w:val="en-GB"/>
        </w:rPr>
      </w:pPr>
      <w:r w:rsidRPr="00140BAF">
        <w:rPr>
          <w:rFonts w:ascii="Arial" w:hAnsi="Arial" w:cs="Arial"/>
          <w:b/>
          <w:bCs/>
          <w:sz w:val="24"/>
          <w:lang w:val="en-GB"/>
        </w:rPr>
        <w:t>Subject</w:t>
      </w:r>
    </w:p>
    <w:p w:rsidR="00140BAF" w:rsidRPr="00140BAF" w:rsidRDefault="00140BAF" w:rsidP="00140BAF">
      <w:pPr>
        <w:rPr>
          <w:rFonts w:ascii="Arial" w:hAnsi="Arial"/>
          <w:b/>
          <w:bCs/>
          <w:sz w:val="24"/>
          <w:szCs w:val="24"/>
          <w:lang w:val="en-GB"/>
        </w:rPr>
      </w:pPr>
      <w:r w:rsidRPr="00140BAF">
        <w:rPr>
          <w:rFonts w:ascii="Arial" w:hAnsi="Arial"/>
          <w:b/>
          <w:bCs/>
          <w:sz w:val="24"/>
          <w:szCs w:val="24"/>
          <w:lang w:val="en-GB"/>
        </w:rPr>
        <w:tab/>
      </w:r>
      <w:r w:rsidRPr="00140BAF">
        <w:rPr>
          <w:rFonts w:ascii="Arial" w:hAnsi="Arial"/>
          <w:b/>
          <w:bCs/>
          <w:sz w:val="24"/>
          <w:szCs w:val="24"/>
          <w:lang w:val="en-GB"/>
        </w:rPr>
        <w:tab/>
      </w:r>
      <w:r w:rsidRPr="00140BAF">
        <w:rPr>
          <w:rFonts w:ascii="Arial" w:hAnsi="Arial"/>
          <w:b/>
          <w:bCs/>
          <w:sz w:val="24"/>
          <w:szCs w:val="24"/>
          <w:lang w:val="en-GB"/>
        </w:rPr>
        <w:tab/>
      </w:r>
      <w:r w:rsidRPr="00140BAF">
        <w:rPr>
          <w:rFonts w:ascii="Arial" w:hAnsi="Arial"/>
          <w:b/>
          <w:bCs/>
          <w:sz w:val="24"/>
          <w:szCs w:val="24"/>
          <w:lang w:val="en-GB"/>
        </w:rPr>
        <w:tab/>
      </w:r>
      <w:r w:rsidRPr="00140BAF">
        <w:rPr>
          <w:rFonts w:ascii="Arial" w:hAnsi="Arial"/>
          <w:b/>
          <w:bCs/>
          <w:sz w:val="24"/>
          <w:szCs w:val="24"/>
          <w:lang w:val="en-GB"/>
        </w:rPr>
        <w:tab/>
      </w:r>
      <w:r w:rsidRPr="00140BAF">
        <w:rPr>
          <w:rFonts w:ascii="Arial" w:hAnsi="Arial"/>
          <w:b/>
          <w:bCs/>
          <w:sz w:val="24"/>
          <w:szCs w:val="24"/>
          <w:lang w:val="en-GB"/>
        </w:rPr>
        <w:tab/>
      </w:r>
      <w:r w:rsidRPr="00140BAF">
        <w:rPr>
          <w:rFonts w:ascii="Arial" w:hAnsi="Arial"/>
          <w:b/>
          <w:bCs/>
          <w:sz w:val="24"/>
          <w:szCs w:val="24"/>
          <w:lang w:val="en-GB"/>
        </w:rPr>
        <w:tab/>
      </w:r>
      <w:r w:rsidRPr="00140BAF">
        <w:rPr>
          <w:rFonts w:ascii="Arial" w:hAnsi="Arial"/>
          <w:b/>
          <w:bCs/>
          <w:sz w:val="24"/>
          <w:szCs w:val="24"/>
          <w:lang w:val="en-GB"/>
        </w:rPr>
        <w:tab/>
      </w:r>
      <w:r w:rsidRPr="00140BAF">
        <w:rPr>
          <w:rFonts w:ascii="Arial" w:hAnsi="Arial"/>
          <w:b/>
          <w:bCs/>
          <w:sz w:val="24"/>
          <w:szCs w:val="24"/>
          <w:lang w:val="en-GB"/>
        </w:rPr>
        <w:tab/>
      </w:r>
    </w:p>
    <w:p w:rsidR="00140BAF" w:rsidRPr="00140BAF" w:rsidRDefault="00140BAF" w:rsidP="00140BAF">
      <w:pPr>
        <w:pStyle w:val="Verzeichnis1"/>
        <w:spacing w:after="0"/>
        <w:rPr>
          <w:rFonts w:ascii="Arial" w:hAnsi="Arial" w:cs="Arial"/>
          <w:sz w:val="24"/>
          <w:lang w:val="en-GB"/>
        </w:rPr>
      </w:pPr>
      <w:r w:rsidRPr="00140BAF">
        <w:rPr>
          <w:rFonts w:ascii="Arial" w:hAnsi="Arial" w:cs="Arial"/>
          <w:sz w:val="24"/>
          <w:lang w:val="en-GB"/>
        </w:rPr>
        <w:t>Dear Mr/Mrs,</w:t>
      </w:r>
    </w:p>
    <w:p w:rsidR="00140BAF" w:rsidRPr="00140BAF" w:rsidRDefault="00140BAF" w:rsidP="00140BAF">
      <w:pPr>
        <w:pStyle w:val="Verzeichnis1"/>
        <w:spacing w:after="0"/>
        <w:rPr>
          <w:rFonts w:ascii="Arial" w:hAnsi="Arial" w:cs="Arial"/>
          <w:sz w:val="24"/>
          <w:lang w:val="en-GB"/>
        </w:rPr>
      </w:pPr>
    </w:p>
    <w:p w:rsidR="00140BAF" w:rsidRPr="00140BAF" w:rsidRDefault="00140BAF" w:rsidP="00140BAF">
      <w:pPr>
        <w:pStyle w:val="Verzeichnis1"/>
        <w:spacing w:after="0"/>
        <w:rPr>
          <w:rFonts w:ascii="Arial" w:hAnsi="Arial" w:cs="Arial"/>
          <w:sz w:val="24"/>
          <w:lang w:val="en-GB"/>
        </w:rPr>
      </w:pPr>
    </w:p>
    <w:p w:rsidR="00140BAF" w:rsidRPr="00140BAF" w:rsidRDefault="00140BAF" w:rsidP="00140BAF">
      <w:pPr>
        <w:rPr>
          <w:rFonts w:ascii="Arial" w:hAnsi="Arial"/>
          <w:sz w:val="24"/>
          <w:szCs w:val="24"/>
          <w:lang w:val="en-GB" w:eastAsia="de-DE"/>
        </w:rPr>
      </w:pPr>
    </w:p>
    <w:p w:rsidR="00140BAF" w:rsidRPr="00140BAF" w:rsidRDefault="00140BAF" w:rsidP="00140BAF">
      <w:pPr>
        <w:rPr>
          <w:rFonts w:ascii="Arial" w:hAnsi="Arial"/>
          <w:sz w:val="24"/>
          <w:szCs w:val="24"/>
          <w:lang w:val="en-GB" w:eastAsia="de-DE"/>
        </w:rPr>
      </w:pPr>
    </w:p>
    <w:p w:rsidR="00140BAF" w:rsidRPr="00140BAF" w:rsidRDefault="00140BAF" w:rsidP="00140BAF">
      <w:pPr>
        <w:rPr>
          <w:rFonts w:ascii="Arial" w:hAnsi="Arial"/>
          <w:sz w:val="24"/>
          <w:szCs w:val="24"/>
          <w:lang w:val="en-GB" w:eastAsia="de-DE"/>
        </w:rPr>
      </w:pPr>
    </w:p>
    <w:p w:rsidR="00140BAF" w:rsidRPr="00140BAF" w:rsidRDefault="00140BAF" w:rsidP="00140BAF">
      <w:pPr>
        <w:rPr>
          <w:rFonts w:ascii="Arial" w:hAnsi="Arial"/>
          <w:sz w:val="24"/>
          <w:szCs w:val="24"/>
          <w:lang w:val="en-GB" w:eastAsia="de-DE"/>
        </w:rPr>
      </w:pPr>
    </w:p>
    <w:p w:rsidR="00140BAF" w:rsidRPr="00140BAF" w:rsidRDefault="00140BAF" w:rsidP="00140BAF">
      <w:pPr>
        <w:rPr>
          <w:rFonts w:ascii="Arial" w:hAnsi="Arial"/>
          <w:lang w:val="en-GB" w:eastAsia="de-DE"/>
        </w:rPr>
      </w:pPr>
    </w:p>
    <w:p w:rsidR="00140BAF" w:rsidRPr="00140BAF" w:rsidRDefault="00140BAF" w:rsidP="00140BAF">
      <w:pPr>
        <w:rPr>
          <w:rFonts w:ascii="Arial" w:hAnsi="Arial"/>
          <w:lang w:val="en-GB" w:eastAsia="de-DE"/>
        </w:rPr>
      </w:pPr>
    </w:p>
    <w:p w:rsidR="00140BAF" w:rsidRPr="00140BAF" w:rsidRDefault="00140BAF" w:rsidP="00140BAF">
      <w:pPr>
        <w:rPr>
          <w:rFonts w:ascii="Arial" w:hAnsi="Arial"/>
          <w:lang w:val="en-GB" w:eastAsia="de-DE"/>
        </w:rPr>
      </w:pPr>
    </w:p>
    <w:p w:rsidR="00140BAF" w:rsidRPr="00140BAF" w:rsidRDefault="00140BAF" w:rsidP="00140BAF">
      <w:pPr>
        <w:rPr>
          <w:rFonts w:ascii="Arial" w:hAnsi="Arial"/>
          <w:lang w:val="en-GB" w:eastAsia="de-DE"/>
        </w:rPr>
      </w:pPr>
    </w:p>
    <w:p w:rsidR="00140BAF" w:rsidRPr="00140BAF" w:rsidRDefault="00140BAF" w:rsidP="00140BAF">
      <w:pPr>
        <w:rPr>
          <w:rFonts w:ascii="Arial" w:hAnsi="Arial"/>
          <w:lang w:val="en-GB" w:eastAsia="de-DE"/>
        </w:rPr>
      </w:pPr>
    </w:p>
    <w:p w:rsidR="00140BAF" w:rsidRPr="00140BAF" w:rsidRDefault="00140BAF" w:rsidP="00140BAF">
      <w:pPr>
        <w:rPr>
          <w:rFonts w:ascii="Arial" w:hAnsi="Arial"/>
          <w:sz w:val="24"/>
          <w:szCs w:val="24"/>
          <w:lang w:val="en-GB"/>
        </w:rPr>
      </w:pPr>
      <w:r w:rsidRPr="00140BAF">
        <w:rPr>
          <w:rFonts w:ascii="Arial" w:hAnsi="Arial"/>
          <w:sz w:val="24"/>
          <w:szCs w:val="24"/>
          <w:lang w:val="en-GB"/>
        </w:rPr>
        <w:t>With best regards and on behalf of the tropEd network,</w:t>
      </w:r>
    </w:p>
    <w:p w:rsidR="00140BAF" w:rsidRPr="00140BAF" w:rsidRDefault="00140BAF" w:rsidP="00140BAF">
      <w:pPr>
        <w:rPr>
          <w:rFonts w:ascii="Arial" w:hAnsi="Arial"/>
          <w:sz w:val="24"/>
          <w:szCs w:val="24"/>
          <w:lang w:val="en-GB"/>
        </w:rPr>
      </w:pPr>
    </w:p>
    <w:p w:rsidR="00140BAF" w:rsidRPr="00140BAF" w:rsidRDefault="00140BAF" w:rsidP="00140BAF">
      <w:pPr>
        <w:rPr>
          <w:rFonts w:ascii="Arial" w:hAnsi="Arial"/>
          <w:sz w:val="24"/>
          <w:szCs w:val="24"/>
          <w:lang w:val="en-GB"/>
        </w:rPr>
      </w:pPr>
    </w:p>
    <w:p w:rsidR="00140BAF" w:rsidRPr="00140BAF" w:rsidRDefault="00140BAF" w:rsidP="00140BAF">
      <w:pPr>
        <w:rPr>
          <w:rFonts w:ascii="Arial" w:hAnsi="Arial"/>
          <w:sz w:val="24"/>
          <w:szCs w:val="24"/>
          <w:lang w:val="en-GB"/>
        </w:rPr>
      </w:pPr>
      <w:r w:rsidRPr="00140BAF">
        <w:rPr>
          <w:rFonts w:ascii="Arial" w:hAnsi="Arial"/>
          <w:sz w:val="24"/>
          <w:szCs w:val="24"/>
          <w:lang w:val="en-GB"/>
        </w:rPr>
        <w:t>Guenter Froeschl</w:t>
      </w:r>
    </w:p>
    <w:p w:rsidR="00072E35" w:rsidRPr="00140BAF" w:rsidRDefault="00072E35">
      <w:pPr>
        <w:rPr>
          <w:rFonts w:ascii="Arial" w:hAnsi="Arial"/>
        </w:rPr>
      </w:pPr>
    </w:p>
    <w:sectPr w:rsidR="00072E35" w:rsidRPr="00140BAF" w:rsidSect="00924F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66B" w:rsidRDefault="0088766B" w:rsidP="00140BAF">
      <w:pPr>
        <w:spacing w:after="0" w:line="240" w:lineRule="auto"/>
      </w:pPr>
      <w:r>
        <w:separator/>
      </w:r>
    </w:p>
  </w:endnote>
  <w:endnote w:type="continuationSeparator" w:id="0">
    <w:p w:rsidR="0088766B" w:rsidRDefault="0088766B" w:rsidP="00140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BT">
    <w:altName w:val="Arial"/>
    <w:charset w:val="00"/>
    <w:family w:val="swiss"/>
    <w:pitch w:val="variable"/>
    <w:sig w:usb0="800001AF" w:usb1="500060EA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BAF" w:rsidRDefault="00140BA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960" w:rsidRPr="008F5960" w:rsidRDefault="0088766B" w:rsidP="008F5960">
    <w:pPr>
      <w:pStyle w:val="Fuzeile"/>
      <w:pBdr>
        <w:bottom w:val="single" w:sz="12" w:space="1" w:color="auto"/>
      </w:pBdr>
      <w:rPr>
        <w:color w:val="A6A6A6"/>
        <w:sz w:val="16"/>
        <w:szCs w:val="16"/>
      </w:rPr>
    </w:pPr>
  </w:p>
  <w:p w:rsidR="001E2ED8" w:rsidRPr="008F5960" w:rsidRDefault="00140BAF" w:rsidP="008F5960">
    <w:pPr>
      <w:pStyle w:val="Fuzeile"/>
      <w:rPr>
        <w:color w:val="808080"/>
        <w:sz w:val="16"/>
        <w:szCs w:val="16"/>
      </w:rPr>
    </w:pPr>
    <w:r w:rsidRPr="008F5960">
      <w:rPr>
        <w:color w:val="808080"/>
        <w:sz w:val="16"/>
        <w:szCs w:val="16"/>
      </w:rPr>
      <w:t>Dr. Günter Fröschl (Geschäftsführer)</w:t>
    </w:r>
    <w:r w:rsidRPr="008F5960">
      <w:rPr>
        <w:color w:val="808080"/>
        <w:sz w:val="16"/>
        <w:szCs w:val="16"/>
      </w:rPr>
      <w:tab/>
    </w:r>
    <w:r w:rsidRPr="008F5960">
      <w:rPr>
        <w:color w:val="808080"/>
        <w:sz w:val="16"/>
        <w:szCs w:val="16"/>
      </w:rPr>
      <w:tab/>
      <w:t>Tel: 0049 89 4400 59820</w:t>
    </w:r>
    <w:r w:rsidRPr="008F5960">
      <w:rPr>
        <w:color w:val="808080"/>
        <w:sz w:val="16"/>
        <w:szCs w:val="16"/>
      </w:rPr>
      <w:br/>
      <w:t>tropEd Secretariat</w:t>
    </w:r>
    <w:r w:rsidRPr="008F5960">
      <w:rPr>
        <w:color w:val="808080"/>
        <w:sz w:val="16"/>
        <w:szCs w:val="16"/>
      </w:rPr>
      <w:tab/>
    </w:r>
    <w:r w:rsidRPr="008F5960">
      <w:rPr>
        <w:color w:val="808080"/>
        <w:sz w:val="16"/>
        <w:szCs w:val="16"/>
      </w:rPr>
      <w:tab/>
      <w:t xml:space="preserve">email: </w:t>
    </w:r>
    <w:hyperlink r:id="rId1" w:history="1">
      <w:r w:rsidRPr="00E41BDB">
        <w:rPr>
          <w:rStyle w:val="Hyperlink"/>
          <w:sz w:val="16"/>
          <w:szCs w:val="16"/>
        </w:rPr>
        <w:t>tropedsecretariat@gmail.com</w:t>
      </w:r>
    </w:hyperlink>
    <w:r w:rsidRPr="008F5960">
      <w:rPr>
        <w:color w:val="808080"/>
        <w:sz w:val="16"/>
        <w:szCs w:val="16"/>
      </w:rPr>
      <w:br/>
      <w:t xml:space="preserve">Abteilung für Infektions- und Tropenmedizin </w:t>
    </w:r>
    <w:r w:rsidRPr="008F5960">
      <w:rPr>
        <w:color w:val="808080"/>
        <w:sz w:val="16"/>
        <w:szCs w:val="16"/>
      </w:rPr>
      <w:tab/>
    </w:r>
    <w:r w:rsidRPr="008F5960">
      <w:rPr>
        <w:color w:val="808080"/>
        <w:sz w:val="16"/>
        <w:szCs w:val="16"/>
      </w:rPr>
      <w:tab/>
      <w:t>internet: www.troped.org</w:t>
    </w:r>
    <w:r w:rsidRPr="008F5960">
      <w:rPr>
        <w:color w:val="808080"/>
        <w:sz w:val="16"/>
        <w:szCs w:val="16"/>
      </w:rPr>
      <w:br/>
      <w:t xml:space="preserve">Klinikum der Universität München (LMU) </w:t>
    </w:r>
    <w:r w:rsidRPr="008F5960">
      <w:rPr>
        <w:color w:val="808080"/>
        <w:sz w:val="16"/>
        <w:szCs w:val="16"/>
      </w:rPr>
      <w:br/>
      <w:t>Leopoldstr. 5, 80802 München</w:t>
    </w:r>
    <w:r w:rsidRPr="008F5960">
      <w:rPr>
        <w:color w:val="808080"/>
        <w:sz w:val="16"/>
        <w:szCs w:val="16"/>
      </w:rPr>
      <w:br/>
      <w:t>Germany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BAF" w:rsidRDefault="00140BA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66B" w:rsidRDefault="0088766B" w:rsidP="00140BAF">
      <w:pPr>
        <w:spacing w:after="0" w:line="240" w:lineRule="auto"/>
      </w:pPr>
      <w:r>
        <w:separator/>
      </w:r>
    </w:p>
  </w:footnote>
  <w:footnote w:type="continuationSeparator" w:id="0">
    <w:p w:rsidR="0088766B" w:rsidRDefault="0088766B" w:rsidP="00140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BAF" w:rsidRDefault="00140BA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ED8" w:rsidRDefault="00140BAF" w:rsidP="00A24957">
    <w:pPr>
      <w:pStyle w:val="Kopfzeile"/>
      <w:jc w:val="both"/>
      <w:rPr>
        <w:rFonts w:ascii="Swis721 BT" w:eastAsia="SimSun" w:hAnsi="Swis721 BT" w:cs="Times New Roman"/>
        <w:noProof/>
        <w:sz w:val="12"/>
        <w:szCs w:val="24"/>
        <w:lang w:val="en-GB" w:eastAsia="en-GB"/>
      </w:rPr>
    </w:pPr>
    <w:r w:rsidRPr="001E2ED8">
      <w:rPr>
        <w:rFonts w:ascii="Swis721 BT" w:eastAsia="SimSun" w:hAnsi="Swis721 BT" w:cs="Times New Roman"/>
        <w:noProof/>
        <w:sz w:val="12"/>
        <w:szCs w:val="24"/>
        <w:lang w:eastAsia="de-DE"/>
      </w:rPr>
      <w:drawing>
        <wp:anchor distT="0" distB="0" distL="114300" distR="114300" simplePos="0" relativeHeight="251659264" behindDoc="0" locked="0" layoutInCell="1" allowOverlap="1" wp14:anchorId="0B10F7AB" wp14:editId="24FA0169">
          <wp:simplePos x="0" y="0"/>
          <wp:positionH relativeFrom="column">
            <wp:posOffset>3576955</wp:posOffset>
          </wp:positionH>
          <wp:positionV relativeFrom="paragraph">
            <wp:posOffset>4445</wp:posOffset>
          </wp:positionV>
          <wp:extent cx="1549400" cy="609600"/>
          <wp:effectExtent l="0" t="0" r="0" b="0"/>
          <wp:wrapSquare wrapText="bothSides"/>
          <wp:docPr id="1" name="Picture 1" descr="tropedLogo2c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pedLogo2cBl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</w:p>
  <w:p w:rsidR="00A24957" w:rsidRDefault="00140BAF" w:rsidP="00A24957">
    <w:pPr>
      <w:pStyle w:val="Textkrper2"/>
      <w:rPr>
        <w:rFonts w:ascii="Arial" w:hAnsi="Arial" w:cs="Arial"/>
        <w:color w:val="808080"/>
        <w:sz w:val="24"/>
      </w:rPr>
    </w:pPr>
    <w:r w:rsidRPr="001E2ED8">
      <w:rPr>
        <w:rFonts w:ascii="Arial" w:hAnsi="Arial" w:cs="Arial"/>
        <w:noProof/>
        <w:sz w:val="24"/>
        <w:lang w:val="en-GB" w:eastAsia="en-GB"/>
      </w:rPr>
      <w:tab/>
    </w:r>
    <w:r w:rsidRPr="001E2ED8">
      <w:rPr>
        <w:rFonts w:ascii="Arial" w:hAnsi="Arial" w:cs="Arial"/>
        <w:noProof/>
        <w:sz w:val="24"/>
        <w:lang w:val="en-GB" w:eastAsia="en-GB"/>
      </w:rPr>
      <w:tab/>
    </w:r>
    <w:r>
      <w:rPr>
        <w:rFonts w:ascii="Arial" w:hAnsi="Arial" w:cs="Arial"/>
        <w:noProof/>
        <w:sz w:val="24"/>
        <w:lang w:val="en-GB" w:eastAsia="en-GB"/>
      </w:rPr>
      <w:tab/>
    </w:r>
    <w:r>
      <w:rPr>
        <w:rFonts w:ascii="Arial" w:hAnsi="Arial" w:cs="Arial"/>
        <w:noProof/>
        <w:sz w:val="24"/>
        <w:lang w:val="en-GB" w:eastAsia="en-GB"/>
      </w:rPr>
      <w:tab/>
    </w:r>
    <w:r>
      <w:rPr>
        <w:rFonts w:ascii="Arial" w:hAnsi="Arial" w:cs="Arial"/>
        <w:noProof/>
        <w:sz w:val="24"/>
        <w:lang w:val="en-GB" w:eastAsia="en-GB"/>
      </w:rPr>
      <w:tab/>
    </w:r>
    <w:r>
      <w:rPr>
        <w:rFonts w:ascii="Arial" w:hAnsi="Arial" w:cs="Arial"/>
        <w:noProof/>
        <w:sz w:val="24"/>
        <w:lang w:val="en-GB" w:eastAsia="en-GB"/>
      </w:rPr>
      <w:tab/>
    </w:r>
    <w:r>
      <w:rPr>
        <w:rFonts w:ascii="Arial" w:hAnsi="Arial" w:cs="Arial"/>
        <w:noProof/>
        <w:sz w:val="24"/>
        <w:lang w:val="en-GB" w:eastAsia="en-GB"/>
      </w:rPr>
      <w:tab/>
    </w:r>
    <w:r>
      <w:rPr>
        <w:rFonts w:ascii="Arial" w:hAnsi="Arial" w:cs="Arial"/>
        <w:noProof/>
        <w:sz w:val="24"/>
        <w:lang w:val="en-GB" w:eastAsia="en-GB"/>
      </w:rPr>
      <w:tab/>
    </w:r>
    <w:r>
      <w:rPr>
        <w:rFonts w:ascii="Arial" w:hAnsi="Arial" w:cs="Arial"/>
        <w:noProof/>
        <w:sz w:val="24"/>
        <w:lang w:val="en-GB" w:eastAsia="en-GB"/>
      </w:rPr>
      <w:tab/>
    </w:r>
    <w:r>
      <w:rPr>
        <w:rFonts w:ascii="Arial" w:hAnsi="Arial" w:cs="Arial"/>
        <w:color w:val="808080"/>
        <w:sz w:val="24"/>
      </w:rPr>
      <w:tab/>
    </w:r>
    <w:r>
      <w:rPr>
        <w:rFonts w:ascii="Arial" w:hAnsi="Arial" w:cs="Arial"/>
        <w:color w:val="808080"/>
        <w:sz w:val="24"/>
      </w:rPr>
      <w:tab/>
    </w:r>
    <w:r>
      <w:rPr>
        <w:rFonts w:ascii="Arial" w:hAnsi="Arial" w:cs="Arial"/>
        <w:color w:val="808080"/>
        <w:sz w:val="24"/>
      </w:rPr>
      <w:tab/>
    </w:r>
    <w:r>
      <w:rPr>
        <w:rFonts w:ascii="Arial" w:hAnsi="Arial" w:cs="Arial"/>
        <w:color w:val="808080"/>
        <w:sz w:val="24"/>
      </w:rPr>
      <w:tab/>
    </w:r>
    <w:r>
      <w:rPr>
        <w:rFonts w:ascii="Arial" w:hAnsi="Arial" w:cs="Arial"/>
        <w:color w:val="808080"/>
        <w:sz w:val="24"/>
      </w:rPr>
      <w:tab/>
    </w:r>
  </w:p>
  <w:p w:rsidR="00A24957" w:rsidRDefault="0088766B" w:rsidP="00A24957">
    <w:pPr>
      <w:pStyle w:val="Textkrper2"/>
      <w:ind w:left="5760" w:firstLine="720"/>
      <w:rPr>
        <w:rFonts w:ascii="Arial" w:hAnsi="Arial" w:cs="Arial"/>
        <w:color w:val="808080"/>
        <w:sz w:val="24"/>
      </w:rPr>
    </w:pPr>
  </w:p>
  <w:p w:rsidR="00A24957" w:rsidRPr="008F5960" w:rsidRDefault="00140BAF" w:rsidP="00A24957">
    <w:pPr>
      <w:pStyle w:val="Textkrper2"/>
      <w:ind w:left="5760" w:firstLine="720"/>
      <w:rPr>
        <w:rFonts w:ascii="Arial" w:hAnsi="Arial" w:cs="Arial"/>
        <w:color w:val="808080"/>
        <w:sz w:val="24"/>
      </w:rPr>
    </w:pPr>
    <w:r w:rsidRPr="008F5960">
      <w:rPr>
        <w:rFonts w:ascii="Arial" w:hAnsi="Arial" w:cs="Arial"/>
        <w:color w:val="808080"/>
        <w:sz w:val="24"/>
      </w:rPr>
      <w:t xml:space="preserve">Network for Education </w:t>
    </w:r>
  </w:p>
  <w:p w:rsidR="001E2ED8" w:rsidRDefault="00140BAF" w:rsidP="00A24957">
    <w:pPr>
      <w:pStyle w:val="Textkrper2"/>
      <w:rPr>
        <w:rFonts w:ascii="Arial" w:hAnsi="Arial" w:cs="Arial"/>
        <w:color w:val="808080"/>
        <w:sz w:val="24"/>
      </w:rPr>
    </w:pPr>
    <w:r w:rsidRPr="008F5960">
      <w:rPr>
        <w:rFonts w:ascii="Arial" w:hAnsi="Arial" w:cs="Arial"/>
        <w:noProof/>
        <w:color w:val="808080"/>
        <w:sz w:val="24"/>
        <w:lang w:val="en-GB" w:eastAsia="en-GB"/>
      </w:rPr>
      <w:tab/>
    </w:r>
    <w:r w:rsidRPr="008F5960">
      <w:rPr>
        <w:rFonts w:ascii="Arial" w:hAnsi="Arial" w:cs="Arial"/>
        <w:noProof/>
        <w:color w:val="808080"/>
        <w:sz w:val="24"/>
        <w:lang w:val="en-GB" w:eastAsia="en-GB"/>
      </w:rPr>
      <w:tab/>
    </w:r>
    <w:r w:rsidRPr="008F5960">
      <w:rPr>
        <w:rFonts w:ascii="Arial" w:hAnsi="Arial" w:cs="Arial"/>
        <w:noProof/>
        <w:color w:val="808080"/>
        <w:sz w:val="24"/>
        <w:lang w:val="en-GB" w:eastAsia="en-GB"/>
      </w:rPr>
      <w:tab/>
    </w:r>
    <w:r w:rsidRPr="008F5960">
      <w:rPr>
        <w:rFonts w:ascii="Arial" w:hAnsi="Arial" w:cs="Arial"/>
        <w:noProof/>
        <w:color w:val="808080"/>
        <w:sz w:val="24"/>
        <w:lang w:val="en-GB" w:eastAsia="en-GB"/>
      </w:rPr>
      <w:tab/>
    </w:r>
    <w:r w:rsidRPr="008F5960">
      <w:rPr>
        <w:rFonts w:ascii="Arial" w:hAnsi="Arial" w:cs="Arial"/>
        <w:noProof/>
        <w:color w:val="808080"/>
        <w:sz w:val="24"/>
        <w:lang w:val="en-GB" w:eastAsia="en-GB"/>
      </w:rPr>
      <w:tab/>
    </w:r>
    <w:r w:rsidRPr="008F5960">
      <w:rPr>
        <w:rFonts w:ascii="Arial" w:hAnsi="Arial" w:cs="Arial"/>
        <w:noProof/>
        <w:color w:val="808080"/>
        <w:sz w:val="24"/>
        <w:lang w:val="en-GB" w:eastAsia="en-GB"/>
      </w:rPr>
      <w:tab/>
    </w:r>
    <w:r w:rsidRPr="008F5960">
      <w:rPr>
        <w:rFonts w:ascii="Arial" w:hAnsi="Arial" w:cs="Arial"/>
        <w:noProof/>
        <w:color w:val="808080"/>
        <w:sz w:val="24"/>
        <w:lang w:val="en-GB" w:eastAsia="en-GB"/>
      </w:rPr>
      <w:tab/>
    </w:r>
    <w:r w:rsidRPr="008F5960">
      <w:rPr>
        <w:rFonts w:ascii="Arial" w:hAnsi="Arial" w:cs="Arial"/>
        <w:noProof/>
        <w:color w:val="808080"/>
        <w:sz w:val="24"/>
        <w:lang w:val="en-GB" w:eastAsia="en-GB"/>
      </w:rPr>
      <w:tab/>
    </w:r>
    <w:r w:rsidRPr="008F5960">
      <w:rPr>
        <w:rFonts w:ascii="Arial" w:hAnsi="Arial" w:cs="Arial"/>
        <w:noProof/>
        <w:color w:val="808080"/>
        <w:sz w:val="24"/>
        <w:lang w:val="en-GB" w:eastAsia="en-GB"/>
      </w:rPr>
      <w:tab/>
    </w:r>
    <w:r>
      <w:rPr>
        <w:rFonts w:ascii="Arial" w:hAnsi="Arial" w:cs="Arial"/>
        <w:noProof/>
        <w:color w:val="808080"/>
        <w:sz w:val="24"/>
        <w:lang w:val="en-GB" w:eastAsia="en-GB"/>
      </w:rPr>
      <w:t xml:space="preserve">  </w:t>
    </w:r>
    <w:r w:rsidRPr="008F5960">
      <w:rPr>
        <w:rFonts w:ascii="Arial" w:hAnsi="Arial" w:cs="Arial"/>
        <w:color w:val="808080"/>
        <w:sz w:val="24"/>
      </w:rPr>
      <w:t>in International Health</w:t>
    </w:r>
  </w:p>
  <w:p w:rsidR="00924F64" w:rsidRPr="001E2ED8" w:rsidRDefault="0088766B" w:rsidP="001E2ED8">
    <w:pPr>
      <w:pStyle w:val="Textkrper2"/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BAF" w:rsidRDefault="00140BA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1B4"/>
    <w:rsid w:val="00072E35"/>
    <w:rsid w:val="00140BAF"/>
    <w:rsid w:val="0088766B"/>
    <w:rsid w:val="00BD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40BAF"/>
    <w:pPr>
      <w:spacing w:after="200" w:line="276" w:lineRule="auto"/>
    </w:pPr>
    <w:rPr>
      <w:rFonts w:ascii="Calibri" w:eastAsia="Calibri" w:hAnsi="Calibri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40BA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40BAF"/>
    <w:rPr>
      <w:rFonts w:ascii="Calibri" w:eastAsia="Calibri" w:hAnsi="Calibri" w:cs="Arial"/>
    </w:rPr>
  </w:style>
  <w:style w:type="paragraph" w:styleId="Fuzeile">
    <w:name w:val="footer"/>
    <w:basedOn w:val="Standard"/>
    <w:link w:val="FuzeileZchn"/>
    <w:uiPriority w:val="99"/>
    <w:unhideWhenUsed/>
    <w:rsid w:val="00140BA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40BAF"/>
    <w:rPr>
      <w:rFonts w:ascii="Calibri" w:eastAsia="Calibri" w:hAnsi="Calibri" w:cs="Arial"/>
    </w:rPr>
  </w:style>
  <w:style w:type="paragraph" w:styleId="Verzeichnis1">
    <w:name w:val="toc 1"/>
    <w:basedOn w:val="Standard"/>
    <w:next w:val="Standard"/>
    <w:autoRedefine/>
    <w:unhideWhenUsed/>
    <w:rsid w:val="00140BAF"/>
    <w:pPr>
      <w:spacing w:after="100" w:line="240" w:lineRule="auto"/>
    </w:pPr>
    <w:rPr>
      <w:rFonts w:ascii="Swis721 BT" w:eastAsia="SimSun" w:hAnsi="Swis721 BT" w:cs="Times New Roman"/>
      <w:sz w:val="12"/>
      <w:szCs w:val="24"/>
      <w:lang w:eastAsia="de-DE"/>
    </w:rPr>
  </w:style>
  <w:style w:type="paragraph" w:styleId="Textkrper2">
    <w:name w:val="Body Text 2"/>
    <w:basedOn w:val="Standard"/>
    <w:link w:val="Textkrper2Zchn"/>
    <w:rsid w:val="00140BAF"/>
    <w:pPr>
      <w:spacing w:after="0" w:line="240" w:lineRule="auto"/>
    </w:pPr>
    <w:rPr>
      <w:rFonts w:ascii="Swis721 BT" w:eastAsia="SimSun" w:hAnsi="Swis721 BT" w:cs="Times New Roman"/>
      <w:bCs/>
      <w:sz w:val="20"/>
      <w:szCs w:val="24"/>
      <w:lang w:val="en-US" w:eastAsia="de-DE"/>
    </w:rPr>
  </w:style>
  <w:style w:type="character" w:customStyle="1" w:styleId="Textkrper2Zchn">
    <w:name w:val="Textkörper 2 Zchn"/>
    <w:basedOn w:val="Absatz-Standardschriftart"/>
    <w:link w:val="Textkrper2"/>
    <w:rsid w:val="00140BAF"/>
    <w:rPr>
      <w:rFonts w:ascii="Swis721 BT" w:eastAsia="SimSun" w:hAnsi="Swis721 BT" w:cs="Times New Roman"/>
      <w:bCs/>
      <w:sz w:val="20"/>
      <w:szCs w:val="24"/>
      <w:lang w:val="en-US" w:eastAsia="de-DE"/>
    </w:rPr>
  </w:style>
  <w:style w:type="character" w:styleId="Hyperlink">
    <w:name w:val="Hyperlink"/>
    <w:uiPriority w:val="99"/>
    <w:unhideWhenUsed/>
    <w:rsid w:val="00140B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40BAF"/>
    <w:pPr>
      <w:spacing w:after="200" w:line="276" w:lineRule="auto"/>
    </w:pPr>
    <w:rPr>
      <w:rFonts w:ascii="Calibri" w:eastAsia="Calibri" w:hAnsi="Calibri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40BA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40BAF"/>
    <w:rPr>
      <w:rFonts w:ascii="Calibri" w:eastAsia="Calibri" w:hAnsi="Calibri" w:cs="Arial"/>
    </w:rPr>
  </w:style>
  <w:style w:type="paragraph" w:styleId="Fuzeile">
    <w:name w:val="footer"/>
    <w:basedOn w:val="Standard"/>
    <w:link w:val="FuzeileZchn"/>
    <w:uiPriority w:val="99"/>
    <w:unhideWhenUsed/>
    <w:rsid w:val="00140BA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40BAF"/>
    <w:rPr>
      <w:rFonts w:ascii="Calibri" w:eastAsia="Calibri" w:hAnsi="Calibri" w:cs="Arial"/>
    </w:rPr>
  </w:style>
  <w:style w:type="paragraph" w:styleId="Verzeichnis1">
    <w:name w:val="toc 1"/>
    <w:basedOn w:val="Standard"/>
    <w:next w:val="Standard"/>
    <w:autoRedefine/>
    <w:unhideWhenUsed/>
    <w:rsid w:val="00140BAF"/>
    <w:pPr>
      <w:spacing w:after="100" w:line="240" w:lineRule="auto"/>
    </w:pPr>
    <w:rPr>
      <w:rFonts w:ascii="Swis721 BT" w:eastAsia="SimSun" w:hAnsi="Swis721 BT" w:cs="Times New Roman"/>
      <w:sz w:val="12"/>
      <w:szCs w:val="24"/>
      <w:lang w:eastAsia="de-DE"/>
    </w:rPr>
  </w:style>
  <w:style w:type="paragraph" w:styleId="Textkrper2">
    <w:name w:val="Body Text 2"/>
    <w:basedOn w:val="Standard"/>
    <w:link w:val="Textkrper2Zchn"/>
    <w:rsid w:val="00140BAF"/>
    <w:pPr>
      <w:spacing w:after="0" w:line="240" w:lineRule="auto"/>
    </w:pPr>
    <w:rPr>
      <w:rFonts w:ascii="Swis721 BT" w:eastAsia="SimSun" w:hAnsi="Swis721 BT" w:cs="Times New Roman"/>
      <w:bCs/>
      <w:sz w:val="20"/>
      <w:szCs w:val="24"/>
      <w:lang w:val="en-US" w:eastAsia="de-DE"/>
    </w:rPr>
  </w:style>
  <w:style w:type="character" w:customStyle="1" w:styleId="Textkrper2Zchn">
    <w:name w:val="Textkörper 2 Zchn"/>
    <w:basedOn w:val="Absatz-Standardschriftart"/>
    <w:link w:val="Textkrper2"/>
    <w:rsid w:val="00140BAF"/>
    <w:rPr>
      <w:rFonts w:ascii="Swis721 BT" w:eastAsia="SimSun" w:hAnsi="Swis721 BT" w:cs="Times New Roman"/>
      <w:bCs/>
      <w:sz w:val="20"/>
      <w:szCs w:val="24"/>
      <w:lang w:val="en-US" w:eastAsia="de-DE"/>
    </w:rPr>
  </w:style>
  <w:style w:type="character" w:styleId="Hyperlink">
    <w:name w:val="Hyperlink"/>
    <w:uiPriority w:val="99"/>
    <w:unhideWhenUsed/>
    <w:rsid w:val="00140B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\\nas.ads.mwn.de\lmme\itm\T&amp;TU\TropEd\tropEd%20Secret\Munich%20Secretariat\templates\www.troped.org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tropedsecretariat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&#252;nter%20Fr&#246;schl\AppData\Local\Microsoft\Windows\INetCache\Content.Outlook\LQZTP4BL\Munich%20tropEd%20headlette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Munich tropEd headletter</Template>
  <TotalTime>0</TotalTime>
  <Pages>1</Pages>
  <Words>71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Günter Fröschl</dc:creator>
  <cp:lastModifiedBy>Günter Fröschl</cp:lastModifiedBy>
  <cp:revision>1</cp:revision>
  <dcterms:created xsi:type="dcterms:W3CDTF">2019-12-12T20:38:00Z</dcterms:created>
  <dcterms:modified xsi:type="dcterms:W3CDTF">2019-12-12T20:38:00Z</dcterms:modified>
</cp:coreProperties>
</file>